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0148F" w14:textId="48D1655B" w:rsidR="00B725D0" w:rsidRPr="0000389A" w:rsidRDefault="002D51C8" w:rsidP="0000389A">
      <w:pPr>
        <w:jc w:val="center"/>
        <w:rPr>
          <w:b/>
          <w:sz w:val="32"/>
          <w:szCs w:val="32"/>
        </w:rPr>
      </w:pPr>
      <w:r w:rsidRPr="002D51C8">
        <w:rPr>
          <w:b/>
          <w:noProof/>
          <w:sz w:val="32"/>
          <w:szCs w:val="32"/>
        </w:rPr>
        <w:drawing>
          <wp:anchor distT="0" distB="0" distL="114300" distR="114300" simplePos="0" relativeHeight="251658240" behindDoc="1" locked="0" layoutInCell="1" allowOverlap="1" wp14:anchorId="6614554F" wp14:editId="49A0CFE5">
            <wp:simplePos x="0" y="0"/>
            <wp:positionH relativeFrom="column">
              <wp:posOffset>-635</wp:posOffset>
            </wp:positionH>
            <wp:positionV relativeFrom="paragraph">
              <wp:posOffset>0</wp:posOffset>
            </wp:positionV>
            <wp:extent cx="2520315" cy="2578100"/>
            <wp:effectExtent l="0" t="0" r="0" b="0"/>
            <wp:wrapTight wrapText="bothSides">
              <wp:wrapPolygon edited="0">
                <wp:start x="0" y="0"/>
                <wp:lineTo x="0" y="21387"/>
                <wp:lineTo x="21388" y="21387"/>
                <wp:lineTo x="21388" y="0"/>
                <wp:lineTo x="0" y="0"/>
              </wp:wrapPolygon>
            </wp:wrapTight>
            <wp:docPr id="1" name="Picture 1"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0315" cy="2578100"/>
                    </a:xfrm>
                    <a:prstGeom prst="rect">
                      <a:avLst/>
                    </a:prstGeom>
                  </pic:spPr>
                </pic:pic>
              </a:graphicData>
            </a:graphic>
            <wp14:sizeRelH relativeFrom="margin">
              <wp14:pctWidth>0</wp14:pctWidth>
            </wp14:sizeRelH>
            <wp14:sizeRelV relativeFrom="margin">
              <wp14:pctHeight>0</wp14:pctHeight>
            </wp14:sizeRelV>
          </wp:anchor>
        </w:drawing>
      </w:r>
      <w:r w:rsidR="00B725D0" w:rsidRPr="002D51C8">
        <w:rPr>
          <w:b/>
          <w:sz w:val="32"/>
          <w:szCs w:val="32"/>
        </w:rPr>
        <w:t xml:space="preserve">DR. </w:t>
      </w:r>
      <w:r w:rsidR="005C3992" w:rsidRPr="002D51C8">
        <w:rPr>
          <w:b/>
          <w:sz w:val="32"/>
          <w:szCs w:val="32"/>
        </w:rPr>
        <w:t>ZORIMAR RIVERA-N</w:t>
      </w:r>
      <w:r w:rsidR="00704FE0">
        <w:rPr>
          <w:rFonts w:ascii="Calibri" w:hAnsi="Calibri" w:cs="Calibri"/>
          <w:b/>
          <w:sz w:val="32"/>
          <w:szCs w:val="32"/>
        </w:rPr>
        <w:t>Ú</w:t>
      </w:r>
      <w:r w:rsidR="00704FE0" w:rsidRPr="004B1C84">
        <w:rPr>
          <w:rFonts w:ascii="Calibri" w:hAnsi="Calibri" w:cs="Calibri"/>
          <w:b/>
          <w:sz w:val="32"/>
          <w:szCs w:val="32"/>
        </w:rPr>
        <w:t>Ñ</w:t>
      </w:r>
      <w:r w:rsidR="005C3992" w:rsidRPr="002D51C8">
        <w:rPr>
          <w:b/>
          <w:sz w:val="32"/>
          <w:szCs w:val="32"/>
        </w:rPr>
        <w:t>EZ</w:t>
      </w:r>
      <w:r w:rsidR="00AB6FC0">
        <w:rPr>
          <w:b/>
          <w:sz w:val="32"/>
          <w:szCs w:val="32"/>
        </w:rPr>
        <w:t xml:space="preserve"> AWARDED </w:t>
      </w:r>
      <w:r w:rsidR="001E1954">
        <w:rPr>
          <w:b/>
          <w:sz w:val="32"/>
          <w:szCs w:val="32"/>
        </w:rPr>
        <w:t>BOTH A</w:t>
      </w:r>
      <w:r w:rsidR="00AB6FC0">
        <w:rPr>
          <w:b/>
          <w:sz w:val="32"/>
          <w:szCs w:val="32"/>
        </w:rPr>
        <w:t xml:space="preserve"> R2</w:t>
      </w:r>
      <w:r w:rsidR="0000389A">
        <w:rPr>
          <w:b/>
          <w:sz w:val="32"/>
          <w:szCs w:val="32"/>
        </w:rPr>
        <w:t xml:space="preserve">1 </w:t>
      </w:r>
      <w:r w:rsidR="001E1954" w:rsidRPr="001E1954">
        <w:rPr>
          <w:b/>
          <w:sz w:val="32"/>
          <w:szCs w:val="32"/>
        </w:rPr>
        <w:t xml:space="preserve">AND AN ECHO </w:t>
      </w:r>
      <w:r w:rsidR="0000389A">
        <w:rPr>
          <w:b/>
          <w:sz w:val="32"/>
          <w:szCs w:val="32"/>
        </w:rPr>
        <w:t>GRANT FROM THE NIH!!!</w:t>
      </w:r>
    </w:p>
    <w:p w14:paraId="3F229F17" w14:textId="474879A4" w:rsidR="00AA0C29" w:rsidRPr="00864B5E" w:rsidRDefault="00AF5CE7" w:rsidP="0062556D">
      <w:pPr>
        <w:pStyle w:val="ListParagraph"/>
        <w:rPr>
          <w:bCs/>
          <w:sz w:val="24"/>
          <w:szCs w:val="24"/>
        </w:rPr>
      </w:pPr>
      <w:r w:rsidRPr="00864B5E">
        <w:rPr>
          <w:b/>
          <w:sz w:val="24"/>
          <w:szCs w:val="24"/>
        </w:rPr>
        <w:t>Dr. Zorimar Rivera-N</w:t>
      </w:r>
      <w:r w:rsidR="00704FE0">
        <w:rPr>
          <w:rFonts w:ascii="Calibri" w:hAnsi="Calibri" w:cs="Calibri"/>
          <w:b/>
          <w:sz w:val="24"/>
          <w:szCs w:val="24"/>
        </w:rPr>
        <w:t>úñ</w:t>
      </w:r>
      <w:r w:rsidRPr="00864B5E">
        <w:rPr>
          <w:b/>
          <w:sz w:val="24"/>
          <w:szCs w:val="24"/>
        </w:rPr>
        <w:t>ez</w:t>
      </w:r>
      <w:r w:rsidR="00AA0C29" w:rsidRPr="00864B5E">
        <w:rPr>
          <w:b/>
          <w:sz w:val="24"/>
          <w:szCs w:val="24"/>
        </w:rPr>
        <w:t xml:space="preserve">, </w:t>
      </w:r>
      <w:r w:rsidR="0062556D" w:rsidRPr="00864B5E">
        <w:rPr>
          <w:bCs/>
          <w:sz w:val="24"/>
          <w:szCs w:val="24"/>
        </w:rPr>
        <w:t xml:space="preserve">an </w:t>
      </w:r>
      <w:r w:rsidR="00AA0C29" w:rsidRPr="00864B5E">
        <w:rPr>
          <w:bCs/>
          <w:sz w:val="24"/>
          <w:szCs w:val="24"/>
        </w:rPr>
        <w:t>A</w:t>
      </w:r>
      <w:r w:rsidR="0062556D" w:rsidRPr="00864B5E">
        <w:rPr>
          <w:bCs/>
          <w:sz w:val="24"/>
          <w:szCs w:val="24"/>
        </w:rPr>
        <w:t xml:space="preserve">ssistant </w:t>
      </w:r>
      <w:r w:rsidR="00AA0C29" w:rsidRPr="00864B5E">
        <w:rPr>
          <w:bCs/>
          <w:sz w:val="24"/>
          <w:szCs w:val="24"/>
        </w:rPr>
        <w:t>Professor at the</w:t>
      </w:r>
      <w:r w:rsidR="00704FE0">
        <w:rPr>
          <w:bCs/>
          <w:sz w:val="24"/>
          <w:szCs w:val="24"/>
        </w:rPr>
        <w:t xml:space="preserve"> School of Public Health and Resident Scientist in the</w:t>
      </w:r>
      <w:r w:rsidR="00AA0C29" w:rsidRPr="00864B5E">
        <w:rPr>
          <w:bCs/>
          <w:sz w:val="24"/>
          <w:szCs w:val="24"/>
        </w:rPr>
        <w:t xml:space="preserve"> Environmental and Occupational Health Sciences Institute (EOHSI) </w:t>
      </w:r>
      <w:r w:rsidR="004A30C7" w:rsidRPr="00864B5E">
        <w:rPr>
          <w:bCs/>
          <w:sz w:val="24"/>
          <w:szCs w:val="24"/>
        </w:rPr>
        <w:t xml:space="preserve">was awarded her first R21 </w:t>
      </w:r>
      <w:r w:rsidR="00704FE0">
        <w:rPr>
          <w:bCs/>
          <w:sz w:val="24"/>
          <w:szCs w:val="24"/>
        </w:rPr>
        <w:t>g</w:t>
      </w:r>
      <w:r w:rsidR="004A30C7" w:rsidRPr="00864B5E">
        <w:rPr>
          <w:bCs/>
          <w:sz w:val="24"/>
          <w:szCs w:val="24"/>
        </w:rPr>
        <w:t>rant and an ECHO grant</w:t>
      </w:r>
      <w:r w:rsidR="004A30C7" w:rsidRPr="00864B5E">
        <w:rPr>
          <w:sz w:val="24"/>
          <w:szCs w:val="24"/>
        </w:rPr>
        <w:t xml:space="preserve"> </w:t>
      </w:r>
      <w:r w:rsidR="004A30C7" w:rsidRPr="00864B5E">
        <w:rPr>
          <w:bCs/>
          <w:sz w:val="24"/>
          <w:szCs w:val="24"/>
        </w:rPr>
        <w:t>from the National Institutes of Health after participating in the National Research Mentoring Network-CIC Academic Network (NRMN-CAN) Grant Writing Group hosted at Rutgers</w:t>
      </w:r>
      <w:r w:rsidR="001E1954" w:rsidRPr="00864B5E">
        <w:rPr>
          <w:bCs/>
          <w:sz w:val="24"/>
          <w:szCs w:val="24"/>
        </w:rPr>
        <w:t xml:space="preserve"> </w:t>
      </w:r>
      <w:r w:rsidR="004D580D" w:rsidRPr="00864B5E">
        <w:rPr>
          <w:bCs/>
          <w:sz w:val="24"/>
          <w:szCs w:val="24"/>
        </w:rPr>
        <w:t>University</w:t>
      </w:r>
      <w:r w:rsidR="004A30C7" w:rsidRPr="00864B5E">
        <w:rPr>
          <w:bCs/>
          <w:sz w:val="24"/>
          <w:szCs w:val="24"/>
        </w:rPr>
        <w:t>.</w:t>
      </w:r>
    </w:p>
    <w:p w14:paraId="1B05636E" w14:textId="77777777" w:rsidR="00AA0C29" w:rsidRPr="00864B5E" w:rsidRDefault="00AA0C29" w:rsidP="0062556D">
      <w:pPr>
        <w:pStyle w:val="ListParagraph"/>
        <w:rPr>
          <w:bCs/>
          <w:sz w:val="24"/>
          <w:szCs w:val="24"/>
        </w:rPr>
      </w:pPr>
    </w:p>
    <w:p w14:paraId="52B35D30" w14:textId="045BF72A" w:rsidR="004A30C7" w:rsidRPr="00864B5E" w:rsidRDefault="004A30C7" w:rsidP="001C20EB">
      <w:pPr>
        <w:pStyle w:val="ListParagraph"/>
        <w:ind w:left="0"/>
        <w:rPr>
          <w:bCs/>
          <w:sz w:val="24"/>
          <w:szCs w:val="24"/>
        </w:rPr>
      </w:pPr>
      <w:r w:rsidRPr="00864B5E">
        <w:rPr>
          <w:sz w:val="24"/>
          <w:szCs w:val="24"/>
        </w:rPr>
        <w:t>Rivera-N</w:t>
      </w:r>
      <w:r w:rsidR="00704FE0" w:rsidRPr="004B1C84">
        <w:rPr>
          <w:rFonts w:ascii="Calibri" w:hAnsi="Calibri" w:cs="Calibri"/>
          <w:bCs/>
          <w:sz w:val="24"/>
          <w:szCs w:val="24"/>
        </w:rPr>
        <w:t>úñ</w:t>
      </w:r>
      <w:r w:rsidRPr="00864B5E">
        <w:rPr>
          <w:sz w:val="24"/>
          <w:szCs w:val="24"/>
        </w:rPr>
        <w:t>ez</w:t>
      </w:r>
      <w:r w:rsidRPr="00864B5E">
        <w:rPr>
          <w:bCs/>
          <w:sz w:val="24"/>
          <w:szCs w:val="24"/>
        </w:rPr>
        <w:t xml:space="preserve">’s </w:t>
      </w:r>
      <w:r w:rsidR="001C20EB" w:rsidRPr="00864B5E">
        <w:rPr>
          <w:bCs/>
          <w:sz w:val="24"/>
          <w:szCs w:val="24"/>
        </w:rPr>
        <w:t xml:space="preserve">research </w:t>
      </w:r>
      <w:r w:rsidR="005B47A8" w:rsidRPr="00864B5E">
        <w:rPr>
          <w:bCs/>
          <w:sz w:val="24"/>
          <w:szCs w:val="24"/>
        </w:rPr>
        <w:t xml:space="preserve">focuses on </w:t>
      </w:r>
      <w:r w:rsidRPr="00864B5E">
        <w:rPr>
          <w:bCs/>
          <w:sz w:val="24"/>
          <w:szCs w:val="24"/>
        </w:rPr>
        <w:t>chemical exposures and its</w:t>
      </w:r>
      <w:r w:rsidR="001C20EB" w:rsidRPr="00864B5E">
        <w:rPr>
          <w:bCs/>
          <w:sz w:val="24"/>
          <w:szCs w:val="24"/>
        </w:rPr>
        <w:t xml:space="preserve"> </w:t>
      </w:r>
      <w:r w:rsidRPr="00864B5E">
        <w:rPr>
          <w:bCs/>
          <w:sz w:val="24"/>
          <w:szCs w:val="24"/>
        </w:rPr>
        <w:t xml:space="preserve">effects </w:t>
      </w:r>
      <w:r w:rsidR="00704FE0">
        <w:rPr>
          <w:bCs/>
          <w:sz w:val="24"/>
          <w:szCs w:val="24"/>
        </w:rPr>
        <w:t>o</w:t>
      </w:r>
      <w:r w:rsidRPr="00864B5E">
        <w:rPr>
          <w:bCs/>
          <w:sz w:val="24"/>
          <w:szCs w:val="24"/>
        </w:rPr>
        <w:t xml:space="preserve">n early life and subsequent health. Most of her research </w:t>
      </w:r>
      <w:r w:rsidR="00704FE0">
        <w:rPr>
          <w:bCs/>
          <w:sz w:val="24"/>
          <w:szCs w:val="24"/>
        </w:rPr>
        <w:t>addres</w:t>
      </w:r>
      <w:r w:rsidR="00704FE0" w:rsidRPr="00864B5E">
        <w:rPr>
          <w:bCs/>
          <w:sz w:val="24"/>
          <w:szCs w:val="24"/>
        </w:rPr>
        <w:t>ses</w:t>
      </w:r>
      <w:r w:rsidRPr="00864B5E">
        <w:rPr>
          <w:bCs/>
          <w:sz w:val="24"/>
          <w:szCs w:val="24"/>
        </w:rPr>
        <w:t xml:space="preserve">: (1) </w:t>
      </w:r>
      <w:r w:rsidR="00AF236A" w:rsidRPr="00864B5E">
        <w:rPr>
          <w:bCs/>
          <w:sz w:val="24"/>
          <w:szCs w:val="24"/>
        </w:rPr>
        <w:t xml:space="preserve">The </w:t>
      </w:r>
      <w:r w:rsidRPr="00864B5E">
        <w:rPr>
          <w:bCs/>
          <w:sz w:val="24"/>
          <w:szCs w:val="24"/>
        </w:rPr>
        <w:t>effect</w:t>
      </w:r>
      <w:r w:rsidR="00AF236A" w:rsidRPr="00864B5E">
        <w:rPr>
          <w:bCs/>
          <w:sz w:val="24"/>
          <w:szCs w:val="24"/>
        </w:rPr>
        <w:t>s</w:t>
      </w:r>
      <w:r w:rsidRPr="00864B5E">
        <w:rPr>
          <w:bCs/>
          <w:sz w:val="24"/>
          <w:szCs w:val="24"/>
        </w:rPr>
        <w:t xml:space="preserve"> of measurement error </w:t>
      </w:r>
      <w:r w:rsidR="00704FE0">
        <w:rPr>
          <w:bCs/>
          <w:sz w:val="24"/>
          <w:szCs w:val="24"/>
        </w:rPr>
        <w:t xml:space="preserve">when </w:t>
      </w:r>
      <w:r w:rsidRPr="00864B5E">
        <w:rPr>
          <w:bCs/>
          <w:sz w:val="24"/>
          <w:szCs w:val="24"/>
        </w:rPr>
        <w:t>characterizi</w:t>
      </w:r>
      <w:r w:rsidR="00AF236A" w:rsidRPr="00864B5E">
        <w:rPr>
          <w:bCs/>
          <w:sz w:val="24"/>
          <w:szCs w:val="24"/>
        </w:rPr>
        <w:t>ng environmental exposure</w:t>
      </w:r>
      <w:r w:rsidR="00704FE0">
        <w:rPr>
          <w:bCs/>
          <w:sz w:val="24"/>
          <w:szCs w:val="24"/>
        </w:rPr>
        <w:t>s</w:t>
      </w:r>
      <w:r w:rsidR="00AF236A" w:rsidRPr="00864B5E">
        <w:rPr>
          <w:bCs/>
          <w:sz w:val="24"/>
          <w:szCs w:val="24"/>
        </w:rPr>
        <w:t>, (2) T</w:t>
      </w:r>
      <w:r w:rsidRPr="00864B5E">
        <w:rPr>
          <w:bCs/>
          <w:sz w:val="24"/>
          <w:szCs w:val="24"/>
        </w:rPr>
        <w:t>he utility of biomarkers identifying windows of exposu</w:t>
      </w:r>
      <w:r w:rsidR="00AF236A" w:rsidRPr="00864B5E">
        <w:rPr>
          <w:bCs/>
          <w:sz w:val="24"/>
          <w:szCs w:val="24"/>
        </w:rPr>
        <w:t>re and susceptibility, and (3) T</w:t>
      </w:r>
      <w:r w:rsidRPr="00864B5E">
        <w:rPr>
          <w:bCs/>
          <w:sz w:val="24"/>
          <w:szCs w:val="24"/>
        </w:rPr>
        <w:t xml:space="preserve">he </w:t>
      </w:r>
      <w:r w:rsidR="00704FE0">
        <w:rPr>
          <w:bCs/>
          <w:sz w:val="24"/>
          <w:szCs w:val="24"/>
        </w:rPr>
        <w:t>impact</w:t>
      </w:r>
      <w:r w:rsidR="00704FE0" w:rsidRPr="00864B5E">
        <w:rPr>
          <w:bCs/>
          <w:sz w:val="24"/>
          <w:szCs w:val="24"/>
        </w:rPr>
        <w:t xml:space="preserve"> </w:t>
      </w:r>
      <w:r w:rsidRPr="00864B5E">
        <w:rPr>
          <w:bCs/>
          <w:sz w:val="24"/>
          <w:szCs w:val="24"/>
        </w:rPr>
        <w:t xml:space="preserve">of perinatal exposures </w:t>
      </w:r>
      <w:r w:rsidR="00704FE0">
        <w:rPr>
          <w:bCs/>
          <w:sz w:val="24"/>
          <w:szCs w:val="24"/>
        </w:rPr>
        <w:t>on</w:t>
      </w:r>
      <w:r w:rsidRPr="00864B5E">
        <w:rPr>
          <w:bCs/>
          <w:sz w:val="24"/>
          <w:szCs w:val="24"/>
        </w:rPr>
        <w:t xml:space="preserve"> birth outcomes and children’s development. </w:t>
      </w:r>
    </w:p>
    <w:p w14:paraId="2B2D7A8F" w14:textId="5AB70614" w:rsidR="004A30C7" w:rsidRPr="00864B5E" w:rsidRDefault="004A30C7" w:rsidP="001C20EB">
      <w:pPr>
        <w:pStyle w:val="ListParagraph"/>
        <w:ind w:left="0"/>
        <w:rPr>
          <w:bCs/>
          <w:sz w:val="24"/>
          <w:szCs w:val="24"/>
        </w:rPr>
      </w:pPr>
    </w:p>
    <w:p w14:paraId="3A71253A" w14:textId="4924B09F" w:rsidR="0007678C" w:rsidRPr="00864B5E" w:rsidRDefault="00DE27CF" w:rsidP="001C20EB">
      <w:pPr>
        <w:pStyle w:val="ListParagraph"/>
        <w:ind w:left="0"/>
        <w:rPr>
          <w:bCs/>
          <w:sz w:val="24"/>
          <w:szCs w:val="24"/>
        </w:rPr>
      </w:pPr>
      <w:r w:rsidRPr="00864B5E">
        <w:rPr>
          <w:bCs/>
          <w:sz w:val="24"/>
          <w:szCs w:val="24"/>
        </w:rPr>
        <w:t>When</w:t>
      </w:r>
      <w:r w:rsidR="005B47A8" w:rsidRPr="00864B5E">
        <w:rPr>
          <w:bCs/>
          <w:sz w:val="24"/>
          <w:szCs w:val="24"/>
        </w:rPr>
        <w:t xml:space="preserve"> asked about </w:t>
      </w:r>
      <w:r w:rsidR="00CD2BC1" w:rsidRPr="00864B5E">
        <w:rPr>
          <w:bCs/>
          <w:sz w:val="24"/>
          <w:szCs w:val="24"/>
        </w:rPr>
        <w:t xml:space="preserve">what she </w:t>
      </w:r>
      <w:r w:rsidR="005B47A8" w:rsidRPr="00864B5E">
        <w:rPr>
          <w:bCs/>
          <w:sz w:val="24"/>
          <w:szCs w:val="24"/>
        </w:rPr>
        <w:t>studies,</w:t>
      </w:r>
      <w:r w:rsidR="00CD2BC1" w:rsidRPr="00864B5E">
        <w:rPr>
          <w:bCs/>
          <w:sz w:val="24"/>
          <w:szCs w:val="24"/>
        </w:rPr>
        <w:t xml:space="preserve"> </w:t>
      </w:r>
      <w:r w:rsidR="00704FE0">
        <w:rPr>
          <w:bCs/>
          <w:sz w:val="24"/>
          <w:szCs w:val="24"/>
        </w:rPr>
        <w:t>Rivera-N</w:t>
      </w:r>
      <w:r w:rsidR="00704FE0" w:rsidRPr="009700A0">
        <w:rPr>
          <w:rFonts w:ascii="Calibri" w:hAnsi="Calibri" w:cs="Calibri"/>
          <w:bCs/>
          <w:sz w:val="24"/>
          <w:szCs w:val="24"/>
        </w:rPr>
        <w:t>úñ</w:t>
      </w:r>
      <w:r w:rsidR="00704FE0">
        <w:rPr>
          <w:bCs/>
          <w:sz w:val="24"/>
          <w:szCs w:val="24"/>
        </w:rPr>
        <w:t>ez</w:t>
      </w:r>
      <w:r w:rsidR="00704FE0" w:rsidRPr="00864B5E">
        <w:rPr>
          <w:bCs/>
          <w:sz w:val="24"/>
          <w:szCs w:val="24"/>
        </w:rPr>
        <w:t xml:space="preserve"> </w:t>
      </w:r>
      <w:r w:rsidR="00CD2BC1" w:rsidRPr="00864B5E">
        <w:rPr>
          <w:bCs/>
          <w:sz w:val="24"/>
          <w:szCs w:val="24"/>
        </w:rPr>
        <w:t>explains,</w:t>
      </w:r>
      <w:r w:rsidR="005B47A8" w:rsidRPr="00864B5E">
        <w:rPr>
          <w:bCs/>
          <w:sz w:val="24"/>
          <w:szCs w:val="24"/>
        </w:rPr>
        <w:t xml:space="preserve"> </w:t>
      </w:r>
      <w:r w:rsidR="0007678C" w:rsidRPr="00864B5E">
        <w:rPr>
          <w:bCs/>
          <w:sz w:val="24"/>
          <w:szCs w:val="24"/>
        </w:rPr>
        <w:t>“The R21</w:t>
      </w:r>
      <w:r w:rsidR="00E74549">
        <w:rPr>
          <w:bCs/>
          <w:sz w:val="24"/>
          <w:szCs w:val="24"/>
        </w:rPr>
        <w:t xml:space="preserve"> grant</w:t>
      </w:r>
      <w:r w:rsidR="0007678C" w:rsidRPr="00864B5E">
        <w:rPr>
          <w:bCs/>
          <w:sz w:val="24"/>
          <w:szCs w:val="24"/>
        </w:rPr>
        <w:t xml:space="preserve"> </w:t>
      </w:r>
      <w:r w:rsidR="00E74549">
        <w:rPr>
          <w:bCs/>
          <w:sz w:val="24"/>
          <w:szCs w:val="24"/>
        </w:rPr>
        <w:t>studie</w:t>
      </w:r>
      <w:r w:rsidR="00E74549" w:rsidRPr="00864B5E">
        <w:rPr>
          <w:bCs/>
          <w:sz w:val="24"/>
          <w:szCs w:val="24"/>
        </w:rPr>
        <w:t xml:space="preserve">s </w:t>
      </w:r>
      <w:r w:rsidR="0007678C" w:rsidRPr="00864B5E">
        <w:rPr>
          <w:bCs/>
          <w:sz w:val="24"/>
          <w:szCs w:val="24"/>
        </w:rPr>
        <w:t>an emergent chemical, zearalenone, which is a fungal-derived estrogenic chemical. There is little information of the impact of zearalenone in humans and studying something for the first time is always exciting. As part of the R21, we will study the impact of zearalenone in the human placenta and how well the baby grows. In the ECHO grant, we will also study the placenta and its role in restricting chemicals from reaching the baby. This is also an area of research where little in known in terms of environmental chemical exposures. The role of the placenta in both of these projects is novel and to be able to write these grants it required additional training on my part. Contributing new pieces to science is always exciting and inspirational.”</w:t>
      </w:r>
    </w:p>
    <w:p w14:paraId="4B9BDECC" w14:textId="3D9C061A" w:rsidR="00607734" w:rsidRPr="00864B5E" w:rsidRDefault="00A67440" w:rsidP="00DE27CF">
      <w:pPr>
        <w:rPr>
          <w:bCs/>
          <w:sz w:val="24"/>
          <w:szCs w:val="24"/>
        </w:rPr>
      </w:pPr>
      <w:r w:rsidRPr="00864B5E">
        <w:rPr>
          <w:sz w:val="24"/>
          <w:szCs w:val="24"/>
        </w:rPr>
        <w:t>Rivera-N</w:t>
      </w:r>
      <w:r w:rsidR="00E74549" w:rsidRPr="009700A0">
        <w:rPr>
          <w:rFonts w:ascii="Calibri" w:hAnsi="Calibri" w:cs="Calibri"/>
          <w:bCs/>
          <w:sz w:val="24"/>
          <w:szCs w:val="24"/>
        </w:rPr>
        <w:t>úñ</w:t>
      </w:r>
      <w:r w:rsidRPr="00864B5E">
        <w:rPr>
          <w:sz w:val="24"/>
          <w:szCs w:val="24"/>
        </w:rPr>
        <w:t>ez</w:t>
      </w:r>
      <w:r w:rsidR="0007678C" w:rsidRPr="00864B5E">
        <w:rPr>
          <w:bCs/>
          <w:sz w:val="24"/>
          <w:szCs w:val="24"/>
        </w:rPr>
        <w:t xml:space="preserve"> learned about the NRMN-CAN grant writing group by way of Dr. Lauren Aleksunes, the Workforce Development Core Lead for the NJ Alliance for Clinical and Translational Sciences (NJ ACTS), and </w:t>
      </w:r>
      <w:r w:rsidR="00F12552" w:rsidRPr="00864B5E">
        <w:rPr>
          <w:bCs/>
          <w:sz w:val="24"/>
          <w:szCs w:val="24"/>
        </w:rPr>
        <w:t xml:space="preserve">that is how </w:t>
      </w:r>
      <w:r w:rsidR="0007678C" w:rsidRPr="00864B5E">
        <w:rPr>
          <w:bCs/>
          <w:sz w:val="24"/>
          <w:szCs w:val="24"/>
        </w:rPr>
        <w:t xml:space="preserve">she </w:t>
      </w:r>
      <w:r w:rsidR="00F12552" w:rsidRPr="00864B5E">
        <w:rPr>
          <w:bCs/>
          <w:sz w:val="24"/>
          <w:szCs w:val="24"/>
        </w:rPr>
        <w:t xml:space="preserve">was </w:t>
      </w:r>
      <w:r w:rsidR="0007678C" w:rsidRPr="00864B5E">
        <w:rPr>
          <w:bCs/>
          <w:sz w:val="24"/>
          <w:szCs w:val="24"/>
        </w:rPr>
        <w:t xml:space="preserve">invited </w:t>
      </w:r>
      <w:r w:rsidR="00F12552" w:rsidRPr="00864B5E">
        <w:rPr>
          <w:bCs/>
          <w:sz w:val="24"/>
          <w:szCs w:val="24"/>
        </w:rPr>
        <w:t>t</w:t>
      </w:r>
      <w:r w:rsidR="0007678C" w:rsidRPr="00864B5E">
        <w:rPr>
          <w:bCs/>
          <w:sz w:val="24"/>
          <w:szCs w:val="24"/>
        </w:rPr>
        <w:t>o participate.</w:t>
      </w:r>
      <w:r w:rsidR="00607734" w:rsidRPr="00864B5E">
        <w:rPr>
          <w:bCs/>
          <w:sz w:val="24"/>
          <w:szCs w:val="24"/>
        </w:rPr>
        <w:t xml:space="preserve"> </w:t>
      </w:r>
      <w:r w:rsidRPr="00864B5E">
        <w:rPr>
          <w:bCs/>
          <w:sz w:val="24"/>
          <w:szCs w:val="24"/>
        </w:rPr>
        <w:t xml:space="preserve">Since joining the NRMN-CAN grant writing group, </w:t>
      </w:r>
      <w:r w:rsidRPr="00864B5E">
        <w:rPr>
          <w:sz w:val="24"/>
          <w:szCs w:val="24"/>
        </w:rPr>
        <w:t>Rivera-N</w:t>
      </w:r>
      <w:r w:rsidR="00704FE0" w:rsidRPr="009700A0">
        <w:rPr>
          <w:rFonts w:ascii="Calibri" w:hAnsi="Calibri" w:cs="Calibri"/>
          <w:bCs/>
          <w:sz w:val="24"/>
          <w:szCs w:val="24"/>
        </w:rPr>
        <w:t>úñ</w:t>
      </w:r>
      <w:r w:rsidRPr="00864B5E">
        <w:rPr>
          <w:sz w:val="24"/>
          <w:szCs w:val="24"/>
        </w:rPr>
        <w:t>ez</w:t>
      </w:r>
      <w:r w:rsidRPr="00864B5E">
        <w:rPr>
          <w:bCs/>
          <w:sz w:val="24"/>
          <w:szCs w:val="24"/>
        </w:rPr>
        <w:t xml:space="preserve"> states that, “</w:t>
      </w:r>
      <w:r w:rsidR="00607734" w:rsidRPr="00864B5E">
        <w:rPr>
          <w:bCs/>
          <w:sz w:val="24"/>
          <w:szCs w:val="24"/>
        </w:rPr>
        <w:t>NRMN has helped me in multiple areas of grantsmanship, it gave me clarity, simplicity, and proper order for my research pieces</w:t>
      </w:r>
      <w:r w:rsidR="00DE27CF" w:rsidRPr="00864B5E">
        <w:rPr>
          <w:bCs/>
          <w:sz w:val="24"/>
          <w:szCs w:val="24"/>
        </w:rPr>
        <w:t>. Like learning that I have to have more than great</w:t>
      </w:r>
      <w:r w:rsidR="00607734" w:rsidRPr="00864B5E">
        <w:rPr>
          <w:bCs/>
          <w:sz w:val="24"/>
          <w:szCs w:val="24"/>
        </w:rPr>
        <w:t xml:space="preserve"> idea</w:t>
      </w:r>
      <w:r w:rsidR="00DE27CF" w:rsidRPr="00864B5E">
        <w:rPr>
          <w:bCs/>
          <w:sz w:val="24"/>
          <w:szCs w:val="24"/>
        </w:rPr>
        <w:t xml:space="preserve">s and this </w:t>
      </w:r>
      <w:r w:rsidR="00607734" w:rsidRPr="00864B5E">
        <w:rPr>
          <w:bCs/>
          <w:sz w:val="24"/>
          <w:szCs w:val="24"/>
        </w:rPr>
        <w:t>is something that most seasoned researchers know</w:t>
      </w:r>
      <w:r w:rsidR="005B47A8" w:rsidRPr="00864B5E">
        <w:rPr>
          <w:bCs/>
          <w:sz w:val="24"/>
          <w:szCs w:val="24"/>
        </w:rPr>
        <w:t>,</w:t>
      </w:r>
      <w:r w:rsidR="00607734" w:rsidRPr="00864B5E">
        <w:rPr>
          <w:bCs/>
          <w:sz w:val="24"/>
          <w:szCs w:val="24"/>
        </w:rPr>
        <w:t xml:space="preserve"> but</w:t>
      </w:r>
      <w:r w:rsidR="005B47A8" w:rsidRPr="00864B5E">
        <w:rPr>
          <w:bCs/>
          <w:sz w:val="24"/>
          <w:szCs w:val="24"/>
        </w:rPr>
        <w:t xml:space="preserve"> like many others in my </w:t>
      </w:r>
      <w:r w:rsidR="00607734" w:rsidRPr="00864B5E">
        <w:rPr>
          <w:bCs/>
          <w:sz w:val="24"/>
          <w:szCs w:val="24"/>
        </w:rPr>
        <w:t>earl</w:t>
      </w:r>
      <w:r w:rsidR="005B47A8" w:rsidRPr="00864B5E">
        <w:rPr>
          <w:bCs/>
          <w:sz w:val="24"/>
          <w:szCs w:val="24"/>
        </w:rPr>
        <w:t xml:space="preserve">y </w:t>
      </w:r>
      <w:r w:rsidR="00607734" w:rsidRPr="00864B5E">
        <w:rPr>
          <w:bCs/>
          <w:sz w:val="24"/>
          <w:szCs w:val="24"/>
        </w:rPr>
        <w:t>career</w:t>
      </w:r>
      <w:r w:rsidR="005B47A8" w:rsidRPr="00864B5E">
        <w:rPr>
          <w:bCs/>
          <w:sz w:val="24"/>
          <w:szCs w:val="24"/>
        </w:rPr>
        <w:t xml:space="preserve"> it was quite f</w:t>
      </w:r>
      <w:r w:rsidR="00607734" w:rsidRPr="00864B5E">
        <w:rPr>
          <w:bCs/>
          <w:sz w:val="24"/>
          <w:szCs w:val="24"/>
        </w:rPr>
        <w:t>rustrat</w:t>
      </w:r>
      <w:r w:rsidR="005B47A8" w:rsidRPr="00864B5E">
        <w:rPr>
          <w:bCs/>
          <w:sz w:val="24"/>
          <w:szCs w:val="24"/>
        </w:rPr>
        <w:t>ing. In academia, planning and conceptualizing one’s research program it is essential to build your scholarship and that is how the</w:t>
      </w:r>
      <w:r w:rsidR="00607734" w:rsidRPr="00864B5E">
        <w:rPr>
          <w:bCs/>
          <w:sz w:val="24"/>
          <w:szCs w:val="24"/>
        </w:rPr>
        <w:t>se sessions help</w:t>
      </w:r>
      <w:r w:rsidR="005B47A8" w:rsidRPr="00864B5E">
        <w:rPr>
          <w:bCs/>
          <w:sz w:val="24"/>
          <w:szCs w:val="24"/>
        </w:rPr>
        <w:t>ed me</w:t>
      </w:r>
      <w:r w:rsidR="00607734" w:rsidRPr="00864B5E">
        <w:rPr>
          <w:bCs/>
          <w:sz w:val="24"/>
          <w:szCs w:val="24"/>
        </w:rPr>
        <w:t xml:space="preserve"> </w:t>
      </w:r>
      <w:r w:rsidR="005B47A8" w:rsidRPr="00864B5E">
        <w:rPr>
          <w:bCs/>
          <w:sz w:val="24"/>
          <w:szCs w:val="24"/>
        </w:rPr>
        <w:t xml:space="preserve">to narrow my focus on going beyond my usual approach to my research </w:t>
      </w:r>
      <w:r w:rsidR="00607734" w:rsidRPr="00864B5E">
        <w:rPr>
          <w:bCs/>
          <w:sz w:val="24"/>
          <w:szCs w:val="24"/>
        </w:rPr>
        <w:t>question</w:t>
      </w:r>
      <w:r w:rsidR="005B47A8" w:rsidRPr="00864B5E">
        <w:rPr>
          <w:bCs/>
          <w:sz w:val="24"/>
          <w:szCs w:val="24"/>
        </w:rPr>
        <w:t xml:space="preserve">. This ultimately </w:t>
      </w:r>
      <w:r w:rsidR="00607734" w:rsidRPr="00864B5E">
        <w:rPr>
          <w:bCs/>
          <w:sz w:val="24"/>
          <w:szCs w:val="24"/>
        </w:rPr>
        <w:t>translate</w:t>
      </w:r>
      <w:r w:rsidR="005B47A8" w:rsidRPr="00864B5E">
        <w:rPr>
          <w:bCs/>
          <w:sz w:val="24"/>
          <w:szCs w:val="24"/>
        </w:rPr>
        <w:t>d</w:t>
      </w:r>
      <w:r w:rsidR="00607734" w:rsidRPr="00864B5E">
        <w:rPr>
          <w:bCs/>
          <w:sz w:val="24"/>
          <w:szCs w:val="24"/>
        </w:rPr>
        <w:t xml:space="preserve"> my research </w:t>
      </w:r>
      <w:r w:rsidR="005B47A8" w:rsidRPr="00864B5E">
        <w:rPr>
          <w:bCs/>
          <w:sz w:val="24"/>
          <w:szCs w:val="24"/>
        </w:rPr>
        <w:t>program!</w:t>
      </w:r>
      <w:r w:rsidR="00607734" w:rsidRPr="00864B5E">
        <w:rPr>
          <w:bCs/>
          <w:sz w:val="24"/>
          <w:szCs w:val="24"/>
        </w:rPr>
        <w:t xml:space="preserve"> </w:t>
      </w:r>
      <w:r w:rsidR="00DE27CF" w:rsidRPr="00864B5E">
        <w:rPr>
          <w:bCs/>
          <w:sz w:val="24"/>
          <w:szCs w:val="24"/>
        </w:rPr>
        <w:t xml:space="preserve">Additionally, participating in this program will improve your reviewer’s skills by reading others </w:t>
      </w:r>
      <w:r w:rsidR="00DE27CF" w:rsidRPr="00864B5E">
        <w:rPr>
          <w:bCs/>
          <w:sz w:val="24"/>
          <w:szCs w:val="24"/>
        </w:rPr>
        <w:lastRenderedPageBreak/>
        <w:t xml:space="preserve">research and listening to senior reviewers.  Both Dr. Aleksunes and </w:t>
      </w:r>
      <w:r w:rsidR="00E74549">
        <w:rPr>
          <w:bCs/>
          <w:sz w:val="24"/>
          <w:szCs w:val="24"/>
        </w:rPr>
        <w:t xml:space="preserve">Dr. Suzie </w:t>
      </w:r>
      <w:r w:rsidR="00DE27CF" w:rsidRPr="00864B5E">
        <w:rPr>
          <w:bCs/>
          <w:sz w:val="24"/>
          <w:szCs w:val="24"/>
        </w:rPr>
        <w:t>Chen provide you with writing edits and comments and that is very useful.</w:t>
      </w:r>
      <w:r w:rsidR="00E373AC" w:rsidRPr="00864B5E">
        <w:rPr>
          <w:bCs/>
          <w:sz w:val="24"/>
          <w:szCs w:val="24"/>
        </w:rPr>
        <w:t>”</w:t>
      </w:r>
    </w:p>
    <w:p w14:paraId="20B9C237" w14:textId="740BD6FE" w:rsidR="00E373AC" w:rsidRPr="00864B5E" w:rsidRDefault="00E373AC" w:rsidP="00E373AC">
      <w:pPr>
        <w:rPr>
          <w:bCs/>
          <w:sz w:val="24"/>
          <w:szCs w:val="24"/>
        </w:rPr>
      </w:pPr>
      <w:r w:rsidRPr="00864B5E">
        <w:rPr>
          <w:bCs/>
          <w:sz w:val="24"/>
          <w:szCs w:val="24"/>
        </w:rPr>
        <w:t xml:space="preserve">Through conversation with </w:t>
      </w:r>
      <w:r w:rsidRPr="00864B5E">
        <w:rPr>
          <w:sz w:val="24"/>
          <w:szCs w:val="24"/>
        </w:rPr>
        <w:t>Rivera-N</w:t>
      </w:r>
      <w:r w:rsidR="00704FE0" w:rsidRPr="009700A0">
        <w:rPr>
          <w:rFonts w:ascii="Calibri" w:hAnsi="Calibri" w:cs="Calibri"/>
          <w:bCs/>
          <w:sz w:val="24"/>
          <w:szCs w:val="24"/>
        </w:rPr>
        <w:t>úñ</w:t>
      </w:r>
      <w:r w:rsidRPr="00864B5E">
        <w:rPr>
          <w:sz w:val="24"/>
          <w:szCs w:val="24"/>
        </w:rPr>
        <w:t>ez</w:t>
      </w:r>
      <w:r w:rsidRPr="00864B5E">
        <w:rPr>
          <w:bCs/>
          <w:sz w:val="24"/>
          <w:szCs w:val="24"/>
        </w:rPr>
        <w:t xml:space="preserve"> about this recent accomplishment, we asked, if someone called you and asked, “Why should I become involved with NRMN?” </w:t>
      </w:r>
      <w:r w:rsidRPr="00864B5E">
        <w:rPr>
          <w:sz w:val="24"/>
          <w:szCs w:val="24"/>
        </w:rPr>
        <w:t>Rivera-Nunez</w:t>
      </w:r>
      <w:r w:rsidRPr="00864B5E">
        <w:rPr>
          <w:bCs/>
          <w:sz w:val="24"/>
          <w:szCs w:val="24"/>
        </w:rPr>
        <w:t xml:space="preserve">’s response </w:t>
      </w:r>
      <w:r w:rsidR="00463DCB">
        <w:rPr>
          <w:bCs/>
          <w:sz w:val="24"/>
          <w:szCs w:val="24"/>
        </w:rPr>
        <w:t>–</w:t>
      </w:r>
      <w:r w:rsidRPr="00864B5E">
        <w:rPr>
          <w:sz w:val="24"/>
          <w:szCs w:val="24"/>
        </w:rPr>
        <w:t xml:space="preserve"> </w:t>
      </w:r>
      <w:r w:rsidR="00463DCB">
        <w:rPr>
          <w:sz w:val="24"/>
          <w:szCs w:val="24"/>
        </w:rPr>
        <w:t>“</w:t>
      </w:r>
      <w:r w:rsidRPr="00864B5E">
        <w:rPr>
          <w:bCs/>
          <w:sz w:val="24"/>
          <w:szCs w:val="24"/>
        </w:rPr>
        <w:t>To improve your chances of being funded, to learn from senior reviewer’s and well-funded individuals, to meet other early career scientists and how they navigate academia.</w:t>
      </w:r>
      <w:r w:rsidRPr="00864B5E">
        <w:rPr>
          <w:sz w:val="24"/>
          <w:szCs w:val="24"/>
        </w:rPr>
        <w:t xml:space="preserve"> These sessions will narrow your focus with p</w:t>
      </w:r>
      <w:r w:rsidRPr="00864B5E">
        <w:rPr>
          <w:bCs/>
          <w:sz w:val="24"/>
          <w:szCs w:val="24"/>
        </w:rPr>
        <w:t>icking mentors that will truly be available to dedicate time to you and it will help you use the resources around you. By letting others read your proposals you will be trained to take criticism because this is a humbling process which will help to make you and your work better.</w:t>
      </w:r>
      <w:r w:rsidR="00463DCB">
        <w:rPr>
          <w:bCs/>
          <w:sz w:val="24"/>
          <w:szCs w:val="24"/>
        </w:rPr>
        <w:t>”</w:t>
      </w:r>
    </w:p>
    <w:p w14:paraId="1BB1D12E" w14:textId="0543D1B4" w:rsidR="00417614" w:rsidRPr="00864B5E" w:rsidRDefault="00417614" w:rsidP="005B47A8">
      <w:pPr>
        <w:rPr>
          <w:bCs/>
          <w:sz w:val="24"/>
          <w:szCs w:val="24"/>
        </w:rPr>
      </w:pPr>
      <w:r w:rsidRPr="00864B5E">
        <w:rPr>
          <w:bCs/>
          <w:sz w:val="24"/>
          <w:szCs w:val="24"/>
        </w:rPr>
        <w:t xml:space="preserve">After being awarded </w:t>
      </w:r>
      <w:r w:rsidR="00E373AC" w:rsidRPr="00864B5E">
        <w:rPr>
          <w:bCs/>
          <w:sz w:val="24"/>
          <w:szCs w:val="24"/>
        </w:rPr>
        <w:t>both</w:t>
      </w:r>
      <w:r w:rsidRPr="00864B5E">
        <w:rPr>
          <w:bCs/>
          <w:sz w:val="24"/>
          <w:szCs w:val="24"/>
        </w:rPr>
        <w:t xml:space="preserve"> grants, we were interested in learning more about what’s next for Dr. Rivera-N</w:t>
      </w:r>
      <w:r w:rsidR="00704FE0" w:rsidRPr="009700A0">
        <w:rPr>
          <w:rFonts w:ascii="Calibri" w:hAnsi="Calibri" w:cs="Calibri"/>
          <w:bCs/>
          <w:sz w:val="24"/>
          <w:szCs w:val="24"/>
        </w:rPr>
        <w:t>úñ</w:t>
      </w:r>
      <w:r w:rsidRPr="00864B5E">
        <w:rPr>
          <w:bCs/>
          <w:sz w:val="24"/>
          <w:szCs w:val="24"/>
        </w:rPr>
        <w:t>ez</w:t>
      </w:r>
      <w:r w:rsidR="00E373AC" w:rsidRPr="00864B5E">
        <w:rPr>
          <w:bCs/>
          <w:sz w:val="24"/>
          <w:szCs w:val="24"/>
        </w:rPr>
        <w:t>. S</w:t>
      </w:r>
      <w:r w:rsidRPr="00864B5E">
        <w:rPr>
          <w:bCs/>
          <w:sz w:val="24"/>
          <w:szCs w:val="24"/>
        </w:rPr>
        <w:t>he was excited to share, “My hope is to go for my first R01!”</w:t>
      </w:r>
    </w:p>
    <w:p w14:paraId="4B19D905" w14:textId="77777777" w:rsidR="00E373AC" w:rsidRPr="00864B5E" w:rsidRDefault="00E373AC" w:rsidP="00E373AC">
      <w:pPr>
        <w:rPr>
          <w:sz w:val="24"/>
          <w:szCs w:val="24"/>
        </w:rPr>
      </w:pPr>
      <w:r w:rsidRPr="00864B5E">
        <w:rPr>
          <w:sz w:val="24"/>
          <w:szCs w:val="24"/>
        </w:rPr>
        <w:t xml:space="preserve">The NRMN-CAN Grant Writing Group is supported by NJ ACTS, the School of Graduate Studies, Ernest Mario School of Pharmacy, NIEHS Center for Environmental Exposures and Disease, and the Office of Research and Economic Development. For more information about NRMN-CAN, email </w:t>
      </w:r>
      <w:hyperlink r:id="rId6">
        <w:r w:rsidRPr="00864B5E">
          <w:rPr>
            <w:rStyle w:val="Hyperlink"/>
            <w:sz w:val="24"/>
            <w:szCs w:val="24"/>
          </w:rPr>
          <w:t>aleksunes@eohsi.rutgers.edu</w:t>
        </w:r>
      </w:hyperlink>
      <w:r w:rsidRPr="00864B5E">
        <w:rPr>
          <w:sz w:val="24"/>
          <w:szCs w:val="24"/>
        </w:rPr>
        <w:t xml:space="preserve"> or </w:t>
      </w:r>
      <w:hyperlink r:id="rId7">
        <w:r w:rsidRPr="00864B5E">
          <w:rPr>
            <w:rStyle w:val="Hyperlink"/>
            <w:sz w:val="24"/>
            <w:szCs w:val="24"/>
          </w:rPr>
          <w:t>suziec@pharmacy.rutgers.edu</w:t>
        </w:r>
      </w:hyperlink>
      <w:r w:rsidRPr="00864B5E">
        <w:rPr>
          <w:sz w:val="24"/>
          <w:szCs w:val="24"/>
        </w:rPr>
        <w:t xml:space="preserve">. </w:t>
      </w:r>
    </w:p>
    <w:p w14:paraId="39A77181" w14:textId="77777777" w:rsidR="00E373AC" w:rsidRPr="00864B5E" w:rsidRDefault="00E373AC" w:rsidP="00E373AC">
      <w:pPr>
        <w:rPr>
          <w:sz w:val="24"/>
          <w:szCs w:val="24"/>
        </w:rPr>
      </w:pPr>
      <w:r w:rsidRPr="00864B5E">
        <w:rPr>
          <w:i/>
          <w:iCs/>
          <w:sz w:val="24"/>
          <w:szCs w:val="24"/>
        </w:rPr>
        <w:t>Prepared by Yasheca Ebanks, MS, Project Manager, NJ Alliance for Clinical and Translational Sciences, Workforce Development Core</w:t>
      </w:r>
    </w:p>
    <w:p w14:paraId="195F322B" w14:textId="74145550" w:rsidR="00E373AC" w:rsidRPr="003D6BB7" w:rsidRDefault="00E373AC" w:rsidP="00E373AC">
      <w:pPr>
        <w:rPr>
          <w:sz w:val="24"/>
          <w:szCs w:val="24"/>
        </w:rPr>
      </w:pPr>
    </w:p>
    <w:sectPr w:rsidR="00E373AC" w:rsidRPr="003D6B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51504"/>
    <w:multiLevelType w:val="hybridMultilevel"/>
    <w:tmpl w:val="D1762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5D0"/>
    <w:rsid w:val="0000389A"/>
    <w:rsid w:val="00053986"/>
    <w:rsid w:val="0007678C"/>
    <w:rsid w:val="00084D19"/>
    <w:rsid w:val="0008759E"/>
    <w:rsid w:val="000C3160"/>
    <w:rsid w:val="000C4337"/>
    <w:rsid w:val="000F028E"/>
    <w:rsid w:val="00126E6A"/>
    <w:rsid w:val="001C20EB"/>
    <w:rsid w:val="001E1954"/>
    <w:rsid w:val="002D51C8"/>
    <w:rsid w:val="002F41BC"/>
    <w:rsid w:val="00360FB5"/>
    <w:rsid w:val="003A38D8"/>
    <w:rsid w:val="003A57C4"/>
    <w:rsid w:val="003A5C6F"/>
    <w:rsid w:val="003D6BB7"/>
    <w:rsid w:val="003E655D"/>
    <w:rsid w:val="003F17CE"/>
    <w:rsid w:val="00417614"/>
    <w:rsid w:val="00463DCB"/>
    <w:rsid w:val="004A30C7"/>
    <w:rsid w:val="004B1C84"/>
    <w:rsid w:val="004D580D"/>
    <w:rsid w:val="005B47A8"/>
    <w:rsid w:val="005C3992"/>
    <w:rsid w:val="005C46AB"/>
    <w:rsid w:val="00607734"/>
    <w:rsid w:val="0062556D"/>
    <w:rsid w:val="00640308"/>
    <w:rsid w:val="0070139E"/>
    <w:rsid w:val="00704FE0"/>
    <w:rsid w:val="00724FC0"/>
    <w:rsid w:val="007B62E3"/>
    <w:rsid w:val="00843C71"/>
    <w:rsid w:val="00854956"/>
    <w:rsid w:val="00864B5E"/>
    <w:rsid w:val="008D2B84"/>
    <w:rsid w:val="009431FF"/>
    <w:rsid w:val="009B053C"/>
    <w:rsid w:val="009D03AA"/>
    <w:rsid w:val="00A511B6"/>
    <w:rsid w:val="00A618F7"/>
    <w:rsid w:val="00A67440"/>
    <w:rsid w:val="00A97AF7"/>
    <w:rsid w:val="00AA0C29"/>
    <w:rsid w:val="00AB6FC0"/>
    <w:rsid w:val="00AD00F8"/>
    <w:rsid w:val="00AE161F"/>
    <w:rsid w:val="00AF236A"/>
    <w:rsid w:val="00AF5CE7"/>
    <w:rsid w:val="00B725D0"/>
    <w:rsid w:val="00B95955"/>
    <w:rsid w:val="00BC05D1"/>
    <w:rsid w:val="00C75ACF"/>
    <w:rsid w:val="00C80A57"/>
    <w:rsid w:val="00CB2DAF"/>
    <w:rsid w:val="00CD2BC1"/>
    <w:rsid w:val="00D34B2A"/>
    <w:rsid w:val="00D557B6"/>
    <w:rsid w:val="00D77EE6"/>
    <w:rsid w:val="00DE27CF"/>
    <w:rsid w:val="00E11343"/>
    <w:rsid w:val="00E16B38"/>
    <w:rsid w:val="00E373AC"/>
    <w:rsid w:val="00E74549"/>
    <w:rsid w:val="00E8182C"/>
    <w:rsid w:val="00EB3C47"/>
    <w:rsid w:val="00ED5602"/>
    <w:rsid w:val="00F12552"/>
    <w:rsid w:val="00FF7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C6BD"/>
  <w15:chartTrackingRefBased/>
  <w15:docId w15:val="{54EBB2AE-5D1A-4527-9DB7-09E8B2B8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5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B84"/>
    <w:pPr>
      <w:ind w:left="720"/>
      <w:contextualSpacing/>
    </w:pPr>
  </w:style>
  <w:style w:type="character" w:styleId="CommentReference">
    <w:name w:val="annotation reference"/>
    <w:basedOn w:val="DefaultParagraphFont"/>
    <w:uiPriority w:val="99"/>
    <w:semiHidden/>
    <w:unhideWhenUsed/>
    <w:rsid w:val="00084D19"/>
    <w:rPr>
      <w:sz w:val="16"/>
      <w:szCs w:val="16"/>
    </w:rPr>
  </w:style>
  <w:style w:type="paragraph" w:styleId="CommentText">
    <w:name w:val="annotation text"/>
    <w:basedOn w:val="Normal"/>
    <w:link w:val="CommentTextChar"/>
    <w:uiPriority w:val="99"/>
    <w:semiHidden/>
    <w:unhideWhenUsed/>
    <w:rsid w:val="00084D19"/>
    <w:pPr>
      <w:spacing w:line="240" w:lineRule="auto"/>
    </w:pPr>
    <w:rPr>
      <w:sz w:val="20"/>
      <w:szCs w:val="20"/>
    </w:rPr>
  </w:style>
  <w:style w:type="character" w:customStyle="1" w:styleId="CommentTextChar">
    <w:name w:val="Comment Text Char"/>
    <w:basedOn w:val="DefaultParagraphFont"/>
    <w:link w:val="CommentText"/>
    <w:uiPriority w:val="99"/>
    <w:semiHidden/>
    <w:rsid w:val="00084D19"/>
    <w:rPr>
      <w:sz w:val="20"/>
      <w:szCs w:val="20"/>
    </w:rPr>
  </w:style>
  <w:style w:type="paragraph" w:styleId="CommentSubject">
    <w:name w:val="annotation subject"/>
    <w:basedOn w:val="CommentText"/>
    <w:next w:val="CommentText"/>
    <w:link w:val="CommentSubjectChar"/>
    <w:uiPriority w:val="99"/>
    <w:semiHidden/>
    <w:unhideWhenUsed/>
    <w:rsid w:val="00084D19"/>
    <w:rPr>
      <w:b/>
      <w:bCs/>
    </w:rPr>
  </w:style>
  <w:style w:type="character" w:customStyle="1" w:styleId="CommentSubjectChar">
    <w:name w:val="Comment Subject Char"/>
    <w:basedOn w:val="CommentTextChar"/>
    <w:link w:val="CommentSubject"/>
    <w:uiPriority w:val="99"/>
    <w:semiHidden/>
    <w:rsid w:val="00084D19"/>
    <w:rPr>
      <w:b/>
      <w:bCs/>
      <w:sz w:val="20"/>
      <w:szCs w:val="20"/>
    </w:rPr>
  </w:style>
  <w:style w:type="paragraph" w:styleId="BalloonText">
    <w:name w:val="Balloon Text"/>
    <w:basedOn w:val="Normal"/>
    <w:link w:val="BalloonTextChar"/>
    <w:uiPriority w:val="99"/>
    <w:semiHidden/>
    <w:unhideWhenUsed/>
    <w:rsid w:val="00084D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D19"/>
    <w:rPr>
      <w:rFonts w:ascii="Segoe UI" w:hAnsi="Segoe UI" w:cs="Segoe UI"/>
      <w:sz w:val="18"/>
      <w:szCs w:val="18"/>
    </w:rPr>
  </w:style>
  <w:style w:type="character" w:styleId="Hyperlink">
    <w:name w:val="Hyperlink"/>
    <w:basedOn w:val="DefaultParagraphFont"/>
    <w:uiPriority w:val="99"/>
    <w:unhideWhenUsed/>
    <w:rsid w:val="00E373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ziec@pharmacy.rutger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eksunes@eohsi.rutgers.e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Yasheca Ebanks-Williams</dc:creator>
  <cp:keywords/>
  <dc:description/>
  <cp:lastModifiedBy>Yasheca Ebanks-Williams</cp:lastModifiedBy>
  <cp:revision>2</cp:revision>
  <dcterms:created xsi:type="dcterms:W3CDTF">2021-09-30T00:42:00Z</dcterms:created>
  <dcterms:modified xsi:type="dcterms:W3CDTF">2021-09-30T00:42:00Z</dcterms:modified>
</cp:coreProperties>
</file>